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DB6B9" w14:textId="77777777" w:rsidR="00BA248C" w:rsidRDefault="009221BC">
      <w:pPr>
        <w:pStyle w:val="FirstParagraph"/>
      </w:pPr>
      <w:r>
        <w:rPr>
          <w:b/>
          <w:bCs/>
        </w:rPr>
        <w:t>ECHOLS COUNTY BOARD OF COMMISSIONERS</w:t>
      </w:r>
    </w:p>
    <w:p w14:paraId="3207C188" w14:textId="6420EACD" w:rsidR="00BA248C" w:rsidRDefault="00EE0F8D">
      <w:pPr>
        <w:pStyle w:val="BodyText"/>
      </w:pPr>
      <w:r>
        <w:rPr>
          <w:b/>
          <w:bCs/>
        </w:rPr>
        <w:t xml:space="preserve"> Summary </w:t>
      </w:r>
      <w:r w:rsidR="009221BC">
        <w:rPr>
          <w:b/>
          <w:bCs/>
        </w:rPr>
        <w:t>EGULAR MEETING MINUTES</w:t>
      </w:r>
    </w:p>
    <w:p w14:paraId="6E984E94" w14:textId="77777777" w:rsidR="00BA248C" w:rsidRDefault="009221BC">
      <w:pPr>
        <w:pStyle w:val="BodyText"/>
      </w:pPr>
      <w:r>
        <w:rPr>
          <w:b/>
          <w:bCs/>
        </w:rPr>
        <w:t>Date:</w:t>
      </w:r>
      <w:r>
        <w:t xml:space="preserve"> September 3, 2026</w:t>
      </w:r>
      <w:r>
        <w:br/>
      </w:r>
      <w:r>
        <w:rPr>
          <w:b/>
          <w:bCs/>
        </w:rPr>
        <w:t>Location:</w:t>
      </w:r>
      <w:r>
        <w:t xml:space="preserve"> Echols County Courthouse, 110 Hwy 94 E, Statenville, GA</w:t>
      </w:r>
      <w:r>
        <w:br/>
      </w:r>
      <w:r>
        <w:rPr>
          <w:b/>
          <w:bCs/>
        </w:rPr>
        <w:t>Regular Meeting:</w:t>
      </w:r>
      <w:r>
        <w:t xml:space="preserve"> 7:00 PM</w:t>
      </w:r>
    </w:p>
    <w:p w14:paraId="640B6B3D" w14:textId="77777777" w:rsidR="00BA248C" w:rsidRDefault="003D0EFA">
      <w:r>
        <w:pict w14:anchorId="63636191">
          <v:rect id="_x0000_i1025" style="width:0;height:1.5pt" o:hralign="center" o:hrstd="t" o:hr="t"/>
        </w:pict>
      </w:r>
    </w:p>
    <w:p w14:paraId="251DFD85" w14:textId="77777777" w:rsidR="00BA248C" w:rsidRDefault="009221BC">
      <w:pPr>
        <w:pStyle w:val="Heading3"/>
      </w:pPr>
      <w:bookmarkStart w:id="0" w:name="regular-session"/>
      <w:r>
        <w:t>REGULAR SESSION</w:t>
      </w:r>
    </w:p>
    <w:p w14:paraId="0A93A28C" w14:textId="77777777" w:rsidR="00BA248C" w:rsidRDefault="009221BC">
      <w:pPr>
        <w:pStyle w:val="FirstParagraph"/>
      </w:pPr>
      <w:r>
        <w:rPr>
          <w:b/>
          <w:bCs/>
        </w:rPr>
        <w:t>7:00 PM</w:t>
      </w:r>
      <w:r>
        <w:t xml:space="preserve"> – Chairman Justin Staten called the September 3, 2026, Board Meeting to order.</w:t>
      </w:r>
    </w:p>
    <w:p w14:paraId="5CCF966C" w14:textId="77777777" w:rsidR="00BA248C" w:rsidRDefault="009221BC">
      <w:pPr>
        <w:pStyle w:val="Heading3"/>
      </w:pPr>
      <w:bookmarkStart w:id="1" w:name="approval-of-agenda"/>
      <w:bookmarkEnd w:id="0"/>
      <w:r>
        <w:t>APPROVAL OF AGENDA</w:t>
      </w:r>
    </w:p>
    <w:p w14:paraId="22CA849A" w14:textId="77777777" w:rsidR="00BA248C" w:rsidRDefault="009221BC">
      <w:pPr>
        <w:pStyle w:val="Compact"/>
        <w:numPr>
          <w:ilvl w:val="0"/>
          <w:numId w:val="2"/>
        </w:numPr>
      </w:pPr>
      <w:r>
        <w:rPr>
          <w:b/>
          <w:bCs/>
        </w:rPr>
        <w:t>Motion:</w:t>
      </w:r>
      <w:r>
        <w:t xml:space="preserve"> Commissioner Bobby Walker</w:t>
      </w:r>
    </w:p>
    <w:p w14:paraId="4E4DD9D7" w14:textId="77777777" w:rsidR="00BA248C" w:rsidRDefault="009221BC">
      <w:pPr>
        <w:pStyle w:val="Compact"/>
        <w:numPr>
          <w:ilvl w:val="0"/>
          <w:numId w:val="2"/>
        </w:numPr>
      </w:pPr>
      <w:r>
        <w:rPr>
          <w:b/>
          <w:bCs/>
        </w:rPr>
        <w:t>Second:</w:t>
      </w:r>
      <w:r>
        <w:t xml:space="preserve"> Commissioner Kenneth Petty</w:t>
      </w:r>
    </w:p>
    <w:p w14:paraId="1BAAFB67" w14:textId="77777777" w:rsidR="00BA248C" w:rsidRDefault="009221BC">
      <w:pPr>
        <w:pStyle w:val="Compact"/>
        <w:numPr>
          <w:ilvl w:val="0"/>
          <w:numId w:val="2"/>
        </w:numPr>
      </w:pPr>
      <w:r>
        <w:rPr>
          <w:b/>
          <w:bCs/>
        </w:rPr>
        <w:t>Vote:</w:t>
      </w:r>
      <w:r>
        <w:t xml:space="preserve"> 5 to 0</w:t>
      </w:r>
    </w:p>
    <w:p w14:paraId="097B6049" w14:textId="77777777" w:rsidR="00BA248C" w:rsidRDefault="003D0EFA">
      <w:r>
        <w:pict w14:anchorId="76A2D076">
          <v:rect id="_x0000_i1026" style="width:0;height:1.5pt" o:hralign="center" o:hrstd="t" o:hr="t"/>
        </w:pict>
      </w:r>
    </w:p>
    <w:p w14:paraId="5D297708" w14:textId="77777777" w:rsidR="00BA248C" w:rsidRDefault="009221BC">
      <w:pPr>
        <w:pStyle w:val="Heading3"/>
      </w:pPr>
      <w:bookmarkStart w:id="2" w:name="approval-of-previous-minutes"/>
      <w:bookmarkEnd w:id="1"/>
      <w:r>
        <w:t>APPROVAL OF PREVIOUS MINUTES</w:t>
      </w:r>
    </w:p>
    <w:p w14:paraId="1AC855AF" w14:textId="77777777" w:rsidR="00BA248C" w:rsidRDefault="009221BC">
      <w:pPr>
        <w:pStyle w:val="FirstParagraph"/>
      </w:pPr>
      <w:r>
        <w:rPr>
          <w:b/>
          <w:bCs/>
        </w:rPr>
        <w:t>Meeting Date:</w:t>
      </w:r>
      <w:r>
        <w:t xml:space="preserve"> August 6, 2026</w:t>
      </w:r>
    </w:p>
    <w:p w14:paraId="128BE402" w14:textId="77777777" w:rsidR="00BA248C" w:rsidRDefault="009221BC">
      <w:pPr>
        <w:pStyle w:val="Compact"/>
        <w:numPr>
          <w:ilvl w:val="0"/>
          <w:numId w:val="3"/>
        </w:numPr>
      </w:pPr>
      <w:r>
        <w:rPr>
          <w:b/>
          <w:bCs/>
        </w:rPr>
        <w:t>Motion:</w:t>
      </w:r>
      <w:r>
        <w:t xml:space="preserve"> Commissioner Bobbi Pohlman Rodgers</w:t>
      </w:r>
    </w:p>
    <w:p w14:paraId="1BB6D481" w14:textId="77777777" w:rsidR="00BA248C" w:rsidRDefault="009221BC">
      <w:pPr>
        <w:pStyle w:val="Compact"/>
        <w:numPr>
          <w:ilvl w:val="0"/>
          <w:numId w:val="3"/>
        </w:numPr>
      </w:pPr>
      <w:r>
        <w:rPr>
          <w:b/>
          <w:bCs/>
        </w:rPr>
        <w:t>Second:</w:t>
      </w:r>
      <w:r>
        <w:t xml:space="preserve"> Commissioner Bobby Walker</w:t>
      </w:r>
    </w:p>
    <w:p w14:paraId="5003200B" w14:textId="77777777" w:rsidR="00BA248C" w:rsidRDefault="009221BC">
      <w:pPr>
        <w:pStyle w:val="Compact"/>
        <w:numPr>
          <w:ilvl w:val="0"/>
          <w:numId w:val="3"/>
        </w:numPr>
      </w:pPr>
      <w:r>
        <w:rPr>
          <w:b/>
          <w:bCs/>
        </w:rPr>
        <w:t>Vote:</w:t>
      </w:r>
      <w:r>
        <w:t xml:space="preserve"> 5 to 0</w:t>
      </w:r>
    </w:p>
    <w:p w14:paraId="22F13544" w14:textId="77777777" w:rsidR="00BA248C" w:rsidRDefault="009221BC">
      <w:pPr>
        <w:pStyle w:val="FirstParagraph"/>
      </w:pPr>
      <w:r>
        <w:rPr>
          <w:b/>
          <w:bCs/>
        </w:rPr>
        <w:t>Meeting Date:</w:t>
      </w:r>
      <w:r>
        <w:t xml:space="preserve"> Workshop – August 20, 2026</w:t>
      </w:r>
    </w:p>
    <w:p w14:paraId="1A95416E" w14:textId="77777777" w:rsidR="00BA248C" w:rsidRDefault="009221BC">
      <w:pPr>
        <w:pStyle w:val="Compact"/>
        <w:numPr>
          <w:ilvl w:val="0"/>
          <w:numId w:val="4"/>
        </w:numPr>
      </w:pPr>
      <w:r>
        <w:rPr>
          <w:b/>
          <w:bCs/>
        </w:rPr>
        <w:t>Motion:</w:t>
      </w:r>
      <w:r>
        <w:t xml:space="preserve"> Commissioner Bobbi Pohlman Rodgers</w:t>
      </w:r>
    </w:p>
    <w:p w14:paraId="6AFBD6A0" w14:textId="77777777" w:rsidR="00BA248C" w:rsidRDefault="009221BC">
      <w:pPr>
        <w:pStyle w:val="Compact"/>
        <w:numPr>
          <w:ilvl w:val="0"/>
          <w:numId w:val="4"/>
        </w:numPr>
      </w:pPr>
      <w:r>
        <w:rPr>
          <w:b/>
          <w:bCs/>
        </w:rPr>
        <w:t>Second:</w:t>
      </w:r>
      <w:r>
        <w:t xml:space="preserve"> Commissioner Kenneth Petty</w:t>
      </w:r>
    </w:p>
    <w:p w14:paraId="5A65A4C5" w14:textId="04E5C84E" w:rsidR="00BA248C" w:rsidRDefault="009221BC">
      <w:pPr>
        <w:pStyle w:val="Compact"/>
        <w:numPr>
          <w:ilvl w:val="0"/>
          <w:numId w:val="4"/>
        </w:numPr>
      </w:pPr>
      <w:r>
        <w:rPr>
          <w:b/>
          <w:bCs/>
        </w:rPr>
        <w:t>Vote:</w:t>
      </w:r>
      <w:r>
        <w:t xml:space="preserve"> </w:t>
      </w:r>
      <w:r w:rsidR="00A92C40">
        <w:t>5</w:t>
      </w:r>
      <w:r>
        <w:t xml:space="preserve"> to 0</w:t>
      </w:r>
    </w:p>
    <w:p w14:paraId="086F0218" w14:textId="77777777" w:rsidR="00BA248C" w:rsidRDefault="003D0EFA">
      <w:r>
        <w:pict w14:anchorId="5F24486F">
          <v:rect id="_x0000_i1027" style="width:0;height:1.5pt" o:hralign="center" o:hrstd="t" o:hr="t"/>
        </w:pict>
      </w:r>
    </w:p>
    <w:p w14:paraId="25B0151B" w14:textId="77777777" w:rsidR="00BA248C" w:rsidRDefault="009221BC">
      <w:pPr>
        <w:pStyle w:val="Heading3"/>
      </w:pPr>
      <w:bookmarkStart w:id="3" w:name="consent-agenda"/>
      <w:bookmarkEnd w:id="2"/>
      <w:r>
        <w:t>CONSENT AGENDA</w:t>
      </w:r>
    </w:p>
    <w:p w14:paraId="6F268419" w14:textId="77777777" w:rsidR="00BA248C" w:rsidRDefault="009221BC">
      <w:pPr>
        <w:pStyle w:val="FirstParagraph"/>
      </w:pPr>
      <w:r>
        <w:rPr>
          <w:b/>
          <w:bCs/>
        </w:rPr>
        <w:t>Resolution to Allow SGRC to Apply for the Rural Transportation Grant</w:t>
      </w:r>
    </w:p>
    <w:p w14:paraId="33A6A460" w14:textId="77777777" w:rsidR="00BA248C" w:rsidRDefault="009221BC">
      <w:pPr>
        <w:pStyle w:val="Compact"/>
        <w:numPr>
          <w:ilvl w:val="0"/>
          <w:numId w:val="5"/>
        </w:numPr>
      </w:pPr>
      <w:r>
        <w:rPr>
          <w:b/>
          <w:bCs/>
        </w:rPr>
        <w:t>Motion:</w:t>
      </w:r>
      <w:r>
        <w:t xml:space="preserve"> Commissioner Bobbi Pohlman Rodgers</w:t>
      </w:r>
    </w:p>
    <w:p w14:paraId="1AFCC2EE" w14:textId="3CC659D4" w:rsidR="00BA248C" w:rsidRDefault="00495A1A">
      <w:pPr>
        <w:pStyle w:val="Compact"/>
        <w:numPr>
          <w:ilvl w:val="0"/>
          <w:numId w:val="5"/>
        </w:numPr>
      </w:pPr>
      <w:r>
        <w:rPr>
          <w:b/>
          <w:bCs/>
        </w:rPr>
        <w:t>Second:</w:t>
      </w:r>
      <w:r w:rsidRPr="00495A1A">
        <w:t xml:space="preserve"> Vice-Chairman</w:t>
      </w:r>
      <w:r w:rsidR="009221BC">
        <w:t xml:space="preserve">  Stanley Corbett</w:t>
      </w:r>
    </w:p>
    <w:p w14:paraId="6DCEE5F2" w14:textId="77777777" w:rsidR="00BA248C" w:rsidRDefault="009221BC">
      <w:pPr>
        <w:pStyle w:val="Compact"/>
        <w:numPr>
          <w:ilvl w:val="0"/>
          <w:numId w:val="5"/>
        </w:numPr>
      </w:pPr>
      <w:r>
        <w:rPr>
          <w:b/>
          <w:bCs/>
        </w:rPr>
        <w:t>Vote:</w:t>
      </w:r>
      <w:r>
        <w:t xml:space="preserve"> 5 to 0</w:t>
      </w:r>
    </w:p>
    <w:p w14:paraId="35586BAD" w14:textId="77777777" w:rsidR="00BA248C" w:rsidRDefault="003D0EFA">
      <w:r>
        <w:pict w14:anchorId="0DFBB70C">
          <v:rect id="_x0000_i1028" style="width:0;height:1.5pt" o:hralign="center" o:hrstd="t" o:hr="t"/>
        </w:pict>
      </w:r>
    </w:p>
    <w:p w14:paraId="1C27A1F1" w14:textId="77777777" w:rsidR="00BA248C" w:rsidRDefault="009221BC">
      <w:pPr>
        <w:pStyle w:val="Heading3"/>
      </w:pPr>
      <w:bookmarkStart w:id="4" w:name="public-comments"/>
      <w:bookmarkEnd w:id="3"/>
      <w:r>
        <w:lastRenderedPageBreak/>
        <w:t>PUBLIC COMMENTS</w:t>
      </w:r>
    </w:p>
    <w:p w14:paraId="377C6914" w14:textId="77777777" w:rsidR="00BA248C" w:rsidRDefault="009221BC">
      <w:pPr>
        <w:pStyle w:val="FirstParagraph"/>
      </w:pPr>
      <w:r>
        <w:t>Mr. Dan Davis approached the Board regarding AI Data Centers and requested that the Board adopt a 60-day moratorium as a temporary measure in case a data center is ever considered in Echols County.</w:t>
      </w:r>
    </w:p>
    <w:p w14:paraId="3AD7E587" w14:textId="77777777" w:rsidR="00BA248C" w:rsidRDefault="003D0EFA">
      <w:r>
        <w:pict w14:anchorId="0CAA1058">
          <v:rect id="_x0000_i1029" style="width:0;height:1.5pt" o:hralign="center" o:hrstd="t" o:hr="t"/>
        </w:pict>
      </w:r>
    </w:p>
    <w:p w14:paraId="078D4DE7" w14:textId="77777777" w:rsidR="00BA248C" w:rsidRDefault="009221BC">
      <w:pPr>
        <w:pStyle w:val="Heading3"/>
      </w:pPr>
      <w:bookmarkStart w:id="5" w:name="old-business"/>
      <w:bookmarkEnd w:id="4"/>
      <w:r>
        <w:t>OLD BUSINESS</w:t>
      </w:r>
    </w:p>
    <w:p w14:paraId="52F252EF" w14:textId="77777777" w:rsidR="00BA248C" w:rsidRDefault="009221BC">
      <w:pPr>
        <w:pStyle w:val="Heading4"/>
      </w:pPr>
      <w:bookmarkStart w:id="6" w:name="item-landfill-sticker-program"/>
      <w:r>
        <w:t>Item: Landfill Sticker Program</w:t>
      </w:r>
    </w:p>
    <w:p w14:paraId="3564879F" w14:textId="77777777" w:rsidR="00BA248C" w:rsidRDefault="009221BC">
      <w:pPr>
        <w:pStyle w:val="FirstParagraph"/>
      </w:pPr>
      <w:r>
        <w:rPr>
          <w:b/>
          <w:bCs/>
        </w:rPr>
        <w:t>Discussion:</w:t>
      </w:r>
      <w:r>
        <w:t xml:space="preserve"> Consider repealing the landfill sticker/decal program due to administrative cost and duplication of residency verification. Because transferable stickers do not independently establish eligibility and may require verification of the user’s identity and residence at the landfill, direct verification by government-issued identification may provide a simpler and more effective means of controlling access.</w:t>
      </w:r>
    </w:p>
    <w:p w14:paraId="6CB3AEB5" w14:textId="77777777" w:rsidR="00BA248C" w:rsidRDefault="009221BC">
      <w:pPr>
        <w:pStyle w:val="Compact"/>
        <w:numPr>
          <w:ilvl w:val="0"/>
          <w:numId w:val="6"/>
        </w:numPr>
      </w:pPr>
      <w:r>
        <w:rPr>
          <w:b/>
          <w:bCs/>
        </w:rPr>
        <w:t>Motion:</w:t>
      </w:r>
      <w:r>
        <w:t xml:space="preserve"> Commissioner Bobby Walker</w:t>
      </w:r>
    </w:p>
    <w:p w14:paraId="44424EB0" w14:textId="77777777" w:rsidR="00BA248C" w:rsidRDefault="009221BC">
      <w:pPr>
        <w:pStyle w:val="Compact"/>
        <w:numPr>
          <w:ilvl w:val="0"/>
          <w:numId w:val="6"/>
        </w:numPr>
      </w:pPr>
      <w:r>
        <w:rPr>
          <w:b/>
          <w:bCs/>
        </w:rPr>
        <w:t>Second:</w:t>
      </w:r>
      <w:r>
        <w:t xml:space="preserve"> Commissioner Kenneth Petty</w:t>
      </w:r>
    </w:p>
    <w:p w14:paraId="3ED1965F" w14:textId="77777777" w:rsidR="00BA248C" w:rsidRDefault="009221BC">
      <w:pPr>
        <w:pStyle w:val="Compact"/>
        <w:numPr>
          <w:ilvl w:val="0"/>
          <w:numId w:val="6"/>
        </w:numPr>
      </w:pPr>
      <w:r>
        <w:rPr>
          <w:b/>
          <w:bCs/>
        </w:rPr>
        <w:t>Vote:</w:t>
      </w:r>
      <w:r>
        <w:t xml:space="preserve"> 5 to 0</w:t>
      </w:r>
    </w:p>
    <w:p w14:paraId="09828B96" w14:textId="77777777" w:rsidR="00BA248C" w:rsidRDefault="009221BC">
      <w:pPr>
        <w:pStyle w:val="Heading4"/>
      </w:pPr>
      <w:bookmarkStart w:id="7" w:name="X9f05801cfe7fee9f47587b68c709dd71764dbe5"/>
      <w:bookmarkEnd w:id="6"/>
      <w:r>
        <w:t>Item: Request for Approval to Remove Uncollectible Taxes from the Active Receivables Listing</w:t>
      </w:r>
    </w:p>
    <w:p w14:paraId="7031C17F" w14:textId="77777777" w:rsidR="00BA248C" w:rsidRDefault="009221BC">
      <w:pPr>
        <w:pStyle w:val="FirstParagraph"/>
      </w:pPr>
      <w:r>
        <w:rPr>
          <w:b/>
          <w:bCs/>
        </w:rPr>
        <w:t>Discussion:</w:t>
      </w:r>
      <w:r>
        <w:t xml:space="preserve"> The Tax Commissioner requests Board approval to administratively write off delinquent personal property taxes associated with cable television equipment. The last return filed with the Tax Assessor’s Office was in 2014, and the equipment is believed to have been out of service since that time. The write-off is for accounting purposes only and does not extinguish any valid tax lien or other legal collection rights.</w:t>
      </w:r>
    </w:p>
    <w:p w14:paraId="3FD91455" w14:textId="77777777" w:rsidR="00BA248C" w:rsidRDefault="009221BC">
      <w:pPr>
        <w:pStyle w:val="BodyText"/>
      </w:pPr>
      <w:r>
        <w:rPr>
          <w:b/>
          <w:bCs/>
        </w:rPr>
        <w:t>Benefit:</w:t>
      </w:r>
      <w:r>
        <w:t xml:space="preserve"> Removing these uncollectible amounts from active receivables provides a more accurate representation of the County’s collectible tax revenue and prevents obsolete accounts from continuing to overstate outstanding receivables. The administrative write-off also cleans up long-standing tax records while preserving any valid liens or legal collection rights.</w:t>
      </w:r>
    </w:p>
    <w:p w14:paraId="05EDC9A3" w14:textId="2DCA91EC" w:rsidR="00BA248C" w:rsidRDefault="009221BC">
      <w:pPr>
        <w:pStyle w:val="Compact"/>
        <w:numPr>
          <w:ilvl w:val="0"/>
          <w:numId w:val="7"/>
        </w:numPr>
      </w:pPr>
      <w:r>
        <w:rPr>
          <w:b/>
          <w:bCs/>
        </w:rPr>
        <w:t>Motion:</w:t>
      </w:r>
      <w:r>
        <w:t xml:space="preserve"> Vice-Chairman</w:t>
      </w:r>
      <w:r w:rsidR="00495A1A">
        <w:t xml:space="preserve"> Stanley Corbett</w:t>
      </w:r>
    </w:p>
    <w:p w14:paraId="0E5D3401" w14:textId="77777777" w:rsidR="00BA248C" w:rsidRDefault="009221BC">
      <w:pPr>
        <w:pStyle w:val="Compact"/>
        <w:numPr>
          <w:ilvl w:val="0"/>
          <w:numId w:val="7"/>
        </w:numPr>
      </w:pPr>
      <w:r>
        <w:rPr>
          <w:b/>
          <w:bCs/>
        </w:rPr>
        <w:t>Second:</w:t>
      </w:r>
      <w:r>
        <w:t xml:space="preserve"> Commissioner Kenneth Petty</w:t>
      </w:r>
    </w:p>
    <w:p w14:paraId="28A0D046" w14:textId="77777777" w:rsidR="00BA248C" w:rsidRDefault="009221BC">
      <w:pPr>
        <w:pStyle w:val="Compact"/>
        <w:numPr>
          <w:ilvl w:val="0"/>
          <w:numId w:val="7"/>
        </w:numPr>
      </w:pPr>
      <w:r>
        <w:rPr>
          <w:b/>
          <w:bCs/>
        </w:rPr>
        <w:t>Vote:</w:t>
      </w:r>
      <w:r>
        <w:t xml:space="preserve"> 5 to 0</w:t>
      </w:r>
    </w:p>
    <w:p w14:paraId="3C62D2F7" w14:textId="77777777" w:rsidR="00BA248C" w:rsidRDefault="003D0EFA">
      <w:r>
        <w:pict w14:anchorId="7341B04B">
          <v:rect id="_x0000_i1030" style="width:0;height:1.5pt" o:hralign="center" o:hrstd="t" o:hr="t"/>
        </w:pict>
      </w:r>
    </w:p>
    <w:p w14:paraId="364416C9" w14:textId="77777777" w:rsidR="00BA248C" w:rsidRDefault="009221BC">
      <w:pPr>
        <w:pStyle w:val="Heading3"/>
      </w:pPr>
      <w:bookmarkStart w:id="8" w:name="new-business"/>
      <w:bookmarkEnd w:id="5"/>
      <w:bookmarkEnd w:id="7"/>
      <w:r>
        <w:t>NEW BUSINESS</w:t>
      </w:r>
    </w:p>
    <w:p w14:paraId="6D2AFAAD" w14:textId="77777777" w:rsidR="00BA248C" w:rsidRDefault="009221BC">
      <w:pPr>
        <w:pStyle w:val="Heading4"/>
      </w:pPr>
      <w:bookmarkStart w:id="9" w:name="Xd9e78ec9919f7ce11ab26c613c13d0dfc1b2a41"/>
      <w:r>
        <w:t>Item: Dump Truck – Discussion and Consideration of Repair, Replacement, or Rental</w:t>
      </w:r>
    </w:p>
    <w:p w14:paraId="24DFC100" w14:textId="73049410" w:rsidR="00BA248C" w:rsidRDefault="009221BC">
      <w:pPr>
        <w:pStyle w:val="FirstParagraph"/>
      </w:pPr>
      <w:r>
        <w:rPr>
          <w:b/>
          <w:bCs/>
        </w:rPr>
        <w:t>Discussion:</w:t>
      </w:r>
      <w:r>
        <w:t xml:space="preserve"> The County’s current dump truck is in need of significant repair. A good faith estimate to repair or replace the transmission is approximately $10,000. Given the age and </w:t>
      </w:r>
      <w:r>
        <w:lastRenderedPageBreak/>
        <w:t>condition of the truck, the Board should consider whether the repair is warranted or whether replacement or rental provides</w:t>
      </w:r>
      <w:r w:rsidR="00495A1A">
        <w:t xml:space="preserve"> </w:t>
      </w:r>
      <w:proofErr w:type="gramStart"/>
      <w:r w:rsidR="00495A1A">
        <w:t>a  better</w:t>
      </w:r>
      <w:proofErr w:type="gramEnd"/>
      <w:r>
        <w:t xml:space="preserve"> long-term value to the County.</w:t>
      </w:r>
    </w:p>
    <w:p w14:paraId="36FBE41C" w14:textId="77777777" w:rsidR="00BA248C" w:rsidRDefault="009221BC">
      <w:pPr>
        <w:pStyle w:val="BodyText"/>
      </w:pPr>
      <w:r>
        <w:rPr>
          <w:b/>
          <w:bCs/>
        </w:rPr>
        <w:t>Options for Consideration:</w:t>
      </w:r>
    </w:p>
    <w:p w14:paraId="786AC81B" w14:textId="77777777" w:rsidR="00BA248C" w:rsidRDefault="009221BC">
      <w:pPr>
        <w:pStyle w:val="Compact"/>
        <w:numPr>
          <w:ilvl w:val="0"/>
          <w:numId w:val="8"/>
        </w:numPr>
      </w:pPr>
      <w:r>
        <w:t xml:space="preserve">Repair the existing truck – approximately </w:t>
      </w:r>
      <w:r>
        <w:rPr>
          <w:b/>
          <w:bCs/>
        </w:rPr>
        <w:t>$10,000</w:t>
      </w:r>
      <w:r>
        <w:t>, with the County assuming the risk of additional repairs due to the age and condition of the vehicle.</w:t>
      </w:r>
    </w:p>
    <w:p w14:paraId="338BAE05" w14:textId="77777777" w:rsidR="00BA248C" w:rsidRDefault="009221BC">
      <w:pPr>
        <w:pStyle w:val="Compact"/>
        <w:numPr>
          <w:ilvl w:val="0"/>
          <w:numId w:val="8"/>
        </w:numPr>
      </w:pPr>
      <w:r>
        <w:t xml:space="preserve">Purchase a new 6-yard dump truck – approximately </w:t>
      </w:r>
      <w:r>
        <w:rPr>
          <w:b/>
          <w:bCs/>
        </w:rPr>
        <w:t>$130,000</w:t>
      </w:r>
      <w:r>
        <w:t xml:space="preserve"> for a Peterbilt.</w:t>
      </w:r>
    </w:p>
    <w:p w14:paraId="109FB330" w14:textId="77777777" w:rsidR="00BA248C" w:rsidRDefault="009221BC">
      <w:pPr>
        <w:pStyle w:val="Compact"/>
        <w:numPr>
          <w:ilvl w:val="0"/>
          <w:numId w:val="8"/>
        </w:numPr>
      </w:pPr>
      <w:r>
        <w:t xml:space="preserve">Purchase a new 12–14-yard dump truck – approximately </w:t>
      </w:r>
      <w:r>
        <w:rPr>
          <w:b/>
          <w:bCs/>
        </w:rPr>
        <w:t>$212,000</w:t>
      </w:r>
      <w:r>
        <w:t xml:space="preserve"> for IHC and </w:t>
      </w:r>
      <w:r>
        <w:rPr>
          <w:b/>
          <w:bCs/>
        </w:rPr>
        <w:t>$215,000</w:t>
      </w:r>
      <w:r>
        <w:t xml:space="preserve"> for a Freightliner.</w:t>
      </w:r>
    </w:p>
    <w:p w14:paraId="59A9E2D8" w14:textId="77777777" w:rsidR="00BA248C" w:rsidRDefault="009221BC">
      <w:pPr>
        <w:pStyle w:val="Compact"/>
        <w:numPr>
          <w:ilvl w:val="0"/>
          <w:numId w:val="8"/>
        </w:numPr>
      </w:pPr>
      <w:r>
        <w:t xml:space="preserve">Long-term rental – approximately </w:t>
      </w:r>
      <w:r>
        <w:rPr>
          <w:b/>
          <w:bCs/>
        </w:rPr>
        <w:t>$5,400 per month / $64,800 annually</w:t>
      </w:r>
      <w:r>
        <w:t>, for a 13-yard truck, with maintenance included.</w:t>
      </w:r>
    </w:p>
    <w:p w14:paraId="65707153" w14:textId="77777777" w:rsidR="00BA248C" w:rsidRDefault="009221BC">
      <w:pPr>
        <w:pStyle w:val="Compact"/>
        <w:numPr>
          <w:ilvl w:val="0"/>
          <w:numId w:val="8"/>
        </w:numPr>
      </w:pPr>
      <w:r>
        <w:t xml:space="preserve">Long-term rental – approximately </w:t>
      </w:r>
      <w:r>
        <w:rPr>
          <w:b/>
          <w:bCs/>
        </w:rPr>
        <w:t>$2,700 per month / $32,400 annually</w:t>
      </w:r>
      <w:r>
        <w:t>, for a 5-yard truck, with maintenance included.</w:t>
      </w:r>
    </w:p>
    <w:p w14:paraId="25B87CD5" w14:textId="77777777" w:rsidR="00BA248C" w:rsidRDefault="009221BC">
      <w:pPr>
        <w:pStyle w:val="FirstParagraph"/>
      </w:pPr>
      <w:r>
        <w:t>The Board discussed all options and decided that the County would repair the old dump truck as well as rent one until the old dump truck is repaired.</w:t>
      </w:r>
    </w:p>
    <w:p w14:paraId="3199BEA3" w14:textId="77777777" w:rsidR="00BA248C" w:rsidRDefault="009221BC">
      <w:pPr>
        <w:pStyle w:val="Compact"/>
        <w:numPr>
          <w:ilvl w:val="0"/>
          <w:numId w:val="9"/>
        </w:numPr>
      </w:pPr>
      <w:r>
        <w:rPr>
          <w:b/>
          <w:bCs/>
        </w:rPr>
        <w:t>Motion:</w:t>
      </w:r>
      <w:r>
        <w:t xml:space="preserve"> Commissioner Bobbi Pohlman Rodgers</w:t>
      </w:r>
    </w:p>
    <w:p w14:paraId="72334316" w14:textId="77777777" w:rsidR="00BA248C" w:rsidRDefault="009221BC">
      <w:pPr>
        <w:pStyle w:val="Compact"/>
        <w:numPr>
          <w:ilvl w:val="0"/>
          <w:numId w:val="9"/>
        </w:numPr>
      </w:pPr>
      <w:r>
        <w:rPr>
          <w:b/>
          <w:bCs/>
        </w:rPr>
        <w:t>Second:</w:t>
      </w:r>
      <w:r>
        <w:t xml:space="preserve"> Vice-Chairman Stanley Corbett</w:t>
      </w:r>
    </w:p>
    <w:p w14:paraId="33A194F6" w14:textId="77777777" w:rsidR="00BA248C" w:rsidRDefault="009221BC">
      <w:pPr>
        <w:pStyle w:val="Compact"/>
        <w:numPr>
          <w:ilvl w:val="0"/>
          <w:numId w:val="9"/>
        </w:numPr>
      </w:pPr>
      <w:r>
        <w:rPr>
          <w:b/>
          <w:bCs/>
        </w:rPr>
        <w:t>Vote:</w:t>
      </w:r>
      <w:r>
        <w:t xml:space="preserve"> 5 to 0</w:t>
      </w:r>
    </w:p>
    <w:p w14:paraId="58DC5F7B" w14:textId="77777777" w:rsidR="00BA248C" w:rsidRDefault="009221BC">
      <w:pPr>
        <w:pStyle w:val="Heading4"/>
      </w:pPr>
      <w:bookmarkStart w:id="10" w:name="X6233309330fb8b5e795cf936e14dd0f7e20956a"/>
      <w:bookmarkEnd w:id="9"/>
      <w:r>
        <w:t>Item: Door-to-Door Solid Waste Collection Fee</w:t>
      </w:r>
    </w:p>
    <w:p w14:paraId="1947E1C7" w14:textId="77777777" w:rsidR="00BA248C" w:rsidRDefault="009221BC">
      <w:pPr>
        <w:pStyle w:val="FirstParagraph"/>
      </w:pPr>
      <w:r>
        <w:rPr>
          <w:b/>
          <w:bCs/>
        </w:rPr>
        <w:t>Discussion:</w:t>
      </w:r>
      <w:r>
        <w:t xml:space="preserve"> The Tax Commissioner has requested that the Board determine whether the current rate will remain unchanged or be increased for the upcoming tax year. The Board will consider the annual rate increase for door-to-door solid waste collection services. The current rate is $13.79 per month ($165.48 annually). Due to increased costs associated with providing collection services, staff recommends increasing the monthly rate to </w:t>
      </w:r>
      <w:r>
        <w:rPr>
          <w:b/>
          <w:bCs/>
        </w:rPr>
        <w:t>$14.25</w:t>
      </w:r>
      <w:r>
        <w:t xml:space="preserve">, resulting in an annual assessment of </w:t>
      </w:r>
      <w:r>
        <w:rPr>
          <w:b/>
          <w:bCs/>
        </w:rPr>
        <w:t>$171.00</w:t>
      </w:r>
      <w:r>
        <w:t xml:space="preserve"> to be included on the property tax bill.</w:t>
      </w:r>
    </w:p>
    <w:p w14:paraId="75AD5EF0" w14:textId="77777777" w:rsidR="00BA248C" w:rsidRDefault="009221BC">
      <w:pPr>
        <w:pStyle w:val="Compact"/>
        <w:numPr>
          <w:ilvl w:val="0"/>
          <w:numId w:val="10"/>
        </w:numPr>
      </w:pPr>
      <w:r>
        <w:rPr>
          <w:b/>
          <w:bCs/>
        </w:rPr>
        <w:t>Motion:</w:t>
      </w:r>
      <w:r>
        <w:t xml:space="preserve"> Vice-Chairman Stanley Corbett</w:t>
      </w:r>
    </w:p>
    <w:p w14:paraId="1720209D" w14:textId="50DE90B1" w:rsidR="00BA248C" w:rsidRDefault="009221BC">
      <w:pPr>
        <w:pStyle w:val="Compact"/>
        <w:numPr>
          <w:ilvl w:val="0"/>
          <w:numId w:val="10"/>
        </w:numPr>
      </w:pPr>
      <w:r>
        <w:rPr>
          <w:b/>
          <w:bCs/>
        </w:rPr>
        <w:t>Second:</w:t>
      </w:r>
      <w:r>
        <w:t xml:space="preserve"> </w:t>
      </w:r>
      <w:r w:rsidR="00903895">
        <w:t xml:space="preserve">Commissioner </w:t>
      </w:r>
      <w:r>
        <w:t>Kenneth Petty</w:t>
      </w:r>
    </w:p>
    <w:p w14:paraId="468FF197" w14:textId="77777777" w:rsidR="00BA248C" w:rsidRDefault="009221BC">
      <w:pPr>
        <w:pStyle w:val="Compact"/>
        <w:numPr>
          <w:ilvl w:val="0"/>
          <w:numId w:val="10"/>
        </w:numPr>
      </w:pPr>
      <w:r>
        <w:rPr>
          <w:b/>
          <w:bCs/>
        </w:rPr>
        <w:t>Vote:</w:t>
      </w:r>
      <w:r>
        <w:t xml:space="preserve"> 5 to 0</w:t>
      </w:r>
    </w:p>
    <w:p w14:paraId="1B33FD6F" w14:textId="77777777" w:rsidR="00BA248C" w:rsidRDefault="009221BC">
      <w:pPr>
        <w:pStyle w:val="Heading4"/>
      </w:pPr>
      <w:bookmarkStart w:id="11" w:name="item-howell-road-striping"/>
      <w:bookmarkEnd w:id="10"/>
      <w:r>
        <w:t>Item: Howell Road Striping</w:t>
      </w:r>
    </w:p>
    <w:p w14:paraId="348E3B0E" w14:textId="77777777" w:rsidR="00BA248C" w:rsidRDefault="009221BC">
      <w:pPr>
        <w:pStyle w:val="FirstParagraph"/>
      </w:pPr>
      <w:r>
        <w:rPr>
          <w:b/>
          <w:bCs/>
        </w:rPr>
        <w:t>Discussion:</w:t>
      </w:r>
      <w:r>
        <w:t xml:space="preserve"> Due to the current condition of the roadway and completion of the necessary road improvements, the road is now in suitable condition for striping. Staff recommends proceeding with the striping work at an estimated cost of </w:t>
      </w:r>
      <w:r>
        <w:rPr>
          <w:b/>
          <w:bCs/>
        </w:rPr>
        <w:t>$61,778.00</w:t>
      </w:r>
      <w:r>
        <w:t>, with the expenditure to be funded through SPLOST funds designated for the renovation, improvement, and preservation of roads, streets, and bridges.</w:t>
      </w:r>
    </w:p>
    <w:p w14:paraId="4F7C569C" w14:textId="77777777" w:rsidR="00BA248C" w:rsidRDefault="009221BC">
      <w:pPr>
        <w:pStyle w:val="Compact"/>
        <w:numPr>
          <w:ilvl w:val="0"/>
          <w:numId w:val="11"/>
        </w:numPr>
      </w:pPr>
      <w:r>
        <w:rPr>
          <w:b/>
          <w:bCs/>
        </w:rPr>
        <w:t>Motion:</w:t>
      </w:r>
      <w:r>
        <w:t xml:space="preserve"> Commissioner Bobby Walker</w:t>
      </w:r>
    </w:p>
    <w:p w14:paraId="7013864C" w14:textId="77777777" w:rsidR="00BA248C" w:rsidRDefault="009221BC">
      <w:pPr>
        <w:pStyle w:val="Compact"/>
        <w:numPr>
          <w:ilvl w:val="0"/>
          <w:numId w:val="11"/>
        </w:numPr>
      </w:pPr>
      <w:r>
        <w:rPr>
          <w:b/>
          <w:bCs/>
        </w:rPr>
        <w:t>Second:</w:t>
      </w:r>
      <w:r>
        <w:t xml:space="preserve"> Commissioner Bobbi Pohlman Rodgers</w:t>
      </w:r>
    </w:p>
    <w:p w14:paraId="3813F377" w14:textId="77777777" w:rsidR="00BA248C" w:rsidRDefault="009221BC">
      <w:pPr>
        <w:pStyle w:val="Compact"/>
        <w:numPr>
          <w:ilvl w:val="0"/>
          <w:numId w:val="11"/>
        </w:numPr>
      </w:pPr>
      <w:r>
        <w:rPr>
          <w:b/>
          <w:bCs/>
        </w:rPr>
        <w:lastRenderedPageBreak/>
        <w:t>Vote:</w:t>
      </w:r>
      <w:r>
        <w:t xml:space="preserve"> 5 to 0</w:t>
      </w:r>
    </w:p>
    <w:p w14:paraId="706FFEC2" w14:textId="77777777" w:rsidR="00BA248C" w:rsidRDefault="009221BC">
      <w:pPr>
        <w:pStyle w:val="Heading4"/>
      </w:pPr>
      <w:bookmarkStart w:id="12" w:name="X5b60c193f7765cdc6d9455ea13dd432a32ed86d"/>
      <w:bookmarkEnd w:id="11"/>
      <w:r>
        <w:t>Item: Live Recording and Streaming of Board of Commissioners Meetings</w:t>
      </w:r>
    </w:p>
    <w:p w14:paraId="138D5336" w14:textId="77777777" w:rsidR="00BA248C" w:rsidRDefault="009221BC">
      <w:pPr>
        <w:pStyle w:val="FirstParagraph"/>
      </w:pPr>
      <w:r>
        <w:rPr>
          <w:b/>
          <w:bCs/>
        </w:rPr>
        <w:t>Discussion:</w:t>
      </w:r>
      <w:r>
        <w:t xml:space="preserve"> A Commissioner has requested that the Board consider live recording and streaming Board of Commissioners meetings to provide greater public access to County proceedings. Options include utilizing Facebook Live or a similar social-media platform at little or no additional cost or utilizing a professional streaming service that provides enhanced audio/video, web-based broadcasting, social-media distribution, and archived recordings. The County has received pricing of approximately </w:t>
      </w:r>
      <w:r>
        <w:rPr>
          <w:b/>
          <w:bCs/>
        </w:rPr>
        <w:t>$2,300 annually</w:t>
      </w:r>
      <w:r>
        <w:t xml:space="preserve"> for a professional streaming service, with an additional one-time cost of </w:t>
      </w:r>
      <w:r>
        <w:rPr>
          <w:b/>
          <w:bCs/>
        </w:rPr>
        <w:t>$1,300</w:t>
      </w:r>
      <w:r>
        <w:t xml:space="preserve"> for equipment.</w:t>
      </w:r>
    </w:p>
    <w:p w14:paraId="2FBE067A" w14:textId="77777777" w:rsidR="00BA248C" w:rsidRDefault="009221BC">
      <w:pPr>
        <w:pStyle w:val="BodyText"/>
      </w:pPr>
      <w:r>
        <w:t xml:space="preserve">The Board motioned to authorize the streaming service for Board meetings with a one-time cost of </w:t>
      </w:r>
      <w:r>
        <w:rPr>
          <w:b/>
          <w:bCs/>
        </w:rPr>
        <w:t>$1,300.00</w:t>
      </w:r>
      <w:r>
        <w:t>.</w:t>
      </w:r>
    </w:p>
    <w:p w14:paraId="280B3137" w14:textId="77777777" w:rsidR="00BA248C" w:rsidRDefault="009221BC">
      <w:pPr>
        <w:pStyle w:val="Compact"/>
        <w:numPr>
          <w:ilvl w:val="0"/>
          <w:numId w:val="12"/>
        </w:numPr>
      </w:pPr>
      <w:r>
        <w:rPr>
          <w:b/>
          <w:bCs/>
        </w:rPr>
        <w:t>Motion:</w:t>
      </w:r>
      <w:r>
        <w:t xml:space="preserve"> Commissioner Bobby Walker</w:t>
      </w:r>
    </w:p>
    <w:p w14:paraId="506BDBFA" w14:textId="77777777" w:rsidR="00BA248C" w:rsidRDefault="009221BC">
      <w:pPr>
        <w:pStyle w:val="Compact"/>
        <w:numPr>
          <w:ilvl w:val="0"/>
          <w:numId w:val="12"/>
        </w:numPr>
      </w:pPr>
      <w:r>
        <w:rPr>
          <w:b/>
          <w:bCs/>
        </w:rPr>
        <w:t>Second:</w:t>
      </w:r>
      <w:r>
        <w:t xml:space="preserve"> Commissioner Bobbi Pohlman Rodgers</w:t>
      </w:r>
    </w:p>
    <w:p w14:paraId="54E2ED38" w14:textId="77777777" w:rsidR="00BA248C" w:rsidRDefault="009221BC">
      <w:pPr>
        <w:pStyle w:val="Compact"/>
        <w:numPr>
          <w:ilvl w:val="0"/>
          <w:numId w:val="12"/>
        </w:numPr>
      </w:pPr>
      <w:r>
        <w:rPr>
          <w:b/>
          <w:bCs/>
        </w:rPr>
        <w:t>Vote:</w:t>
      </w:r>
      <w:r>
        <w:t xml:space="preserve"> 5 to 0</w:t>
      </w:r>
    </w:p>
    <w:p w14:paraId="20B370A9" w14:textId="77777777" w:rsidR="00BA248C" w:rsidRDefault="003D0EFA">
      <w:r>
        <w:pict w14:anchorId="3A153385">
          <v:rect id="_x0000_i1031" style="width:0;height:1.5pt" o:hralign="center" o:hrstd="t" o:hr="t"/>
        </w:pict>
      </w:r>
    </w:p>
    <w:p w14:paraId="1EF5CBC7" w14:textId="77777777" w:rsidR="00BA248C" w:rsidRDefault="009221BC">
      <w:pPr>
        <w:pStyle w:val="Heading3"/>
      </w:pPr>
      <w:bookmarkStart w:id="13" w:name="executive-session"/>
      <w:bookmarkEnd w:id="8"/>
      <w:bookmarkEnd w:id="12"/>
      <w:r>
        <w:t>EXECUTIVE SESSION</w:t>
      </w:r>
    </w:p>
    <w:p w14:paraId="5697569A" w14:textId="77777777" w:rsidR="00BA248C" w:rsidRDefault="009221BC">
      <w:pPr>
        <w:pStyle w:val="FirstParagraph"/>
      </w:pPr>
      <w:r>
        <w:rPr>
          <w:b/>
          <w:bCs/>
        </w:rPr>
        <w:t>7:34 PM</w:t>
      </w:r>
      <w:r>
        <w:t xml:space="preserve"> – Chairman Justin Staten requested a motion to go into Executive Session.</w:t>
      </w:r>
    </w:p>
    <w:p w14:paraId="06E22C76" w14:textId="77777777" w:rsidR="00BA248C" w:rsidRDefault="009221BC">
      <w:pPr>
        <w:pStyle w:val="Compact"/>
        <w:numPr>
          <w:ilvl w:val="0"/>
          <w:numId w:val="13"/>
        </w:numPr>
      </w:pPr>
      <w:r>
        <w:rPr>
          <w:b/>
          <w:bCs/>
        </w:rPr>
        <w:t>Motion:</w:t>
      </w:r>
      <w:r>
        <w:t xml:space="preserve"> Commissioner Bobby Walker</w:t>
      </w:r>
    </w:p>
    <w:p w14:paraId="2DD06E87" w14:textId="77777777" w:rsidR="00BA248C" w:rsidRDefault="009221BC">
      <w:pPr>
        <w:pStyle w:val="Compact"/>
        <w:numPr>
          <w:ilvl w:val="0"/>
          <w:numId w:val="13"/>
        </w:numPr>
      </w:pPr>
      <w:r>
        <w:rPr>
          <w:b/>
          <w:bCs/>
        </w:rPr>
        <w:t>Second:</w:t>
      </w:r>
      <w:r>
        <w:t xml:space="preserve"> Commissioner Bobbi Pohlman Rodgers</w:t>
      </w:r>
    </w:p>
    <w:p w14:paraId="302D0BB5" w14:textId="77777777" w:rsidR="00BA248C" w:rsidRDefault="009221BC">
      <w:pPr>
        <w:pStyle w:val="Compact"/>
        <w:numPr>
          <w:ilvl w:val="0"/>
          <w:numId w:val="13"/>
        </w:numPr>
      </w:pPr>
      <w:r>
        <w:rPr>
          <w:b/>
          <w:bCs/>
        </w:rPr>
        <w:t>Vote:</w:t>
      </w:r>
      <w:r>
        <w:t xml:space="preserve"> 5 to 0</w:t>
      </w:r>
    </w:p>
    <w:p w14:paraId="4B26F05A" w14:textId="77777777" w:rsidR="00BA248C" w:rsidRDefault="009221BC">
      <w:pPr>
        <w:pStyle w:val="FirstParagraph"/>
      </w:pPr>
      <w:r>
        <w:rPr>
          <w:b/>
          <w:bCs/>
        </w:rPr>
        <w:t>7:53 PM</w:t>
      </w:r>
      <w:r>
        <w:t xml:space="preserve"> – Chairman Justin Staten requested a motion to come out of Executive Session.</w:t>
      </w:r>
    </w:p>
    <w:p w14:paraId="2FDF7F1E" w14:textId="77777777" w:rsidR="00BA248C" w:rsidRDefault="009221BC">
      <w:pPr>
        <w:pStyle w:val="Compact"/>
        <w:numPr>
          <w:ilvl w:val="0"/>
          <w:numId w:val="14"/>
        </w:numPr>
      </w:pPr>
      <w:r>
        <w:rPr>
          <w:b/>
          <w:bCs/>
        </w:rPr>
        <w:t>Motion:</w:t>
      </w:r>
      <w:r>
        <w:t xml:space="preserve"> Commissioner Bobby Walker</w:t>
      </w:r>
    </w:p>
    <w:p w14:paraId="2C1C743F" w14:textId="77777777" w:rsidR="00BA248C" w:rsidRDefault="009221BC">
      <w:pPr>
        <w:pStyle w:val="Compact"/>
        <w:numPr>
          <w:ilvl w:val="0"/>
          <w:numId w:val="14"/>
        </w:numPr>
      </w:pPr>
      <w:r>
        <w:rPr>
          <w:b/>
          <w:bCs/>
        </w:rPr>
        <w:t>Second:</w:t>
      </w:r>
      <w:r>
        <w:t xml:space="preserve"> Commissioner Bobbi Pohlman Rodgers</w:t>
      </w:r>
    </w:p>
    <w:p w14:paraId="5AA46043" w14:textId="77777777" w:rsidR="00BA248C" w:rsidRDefault="009221BC">
      <w:pPr>
        <w:pStyle w:val="Compact"/>
        <w:numPr>
          <w:ilvl w:val="0"/>
          <w:numId w:val="14"/>
        </w:numPr>
      </w:pPr>
      <w:r>
        <w:rPr>
          <w:b/>
          <w:bCs/>
        </w:rPr>
        <w:t>Vote:</w:t>
      </w:r>
      <w:r>
        <w:t xml:space="preserve"> 5 to 0</w:t>
      </w:r>
    </w:p>
    <w:p w14:paraId="6F0DE033" w14:textId="77777777" w:rsidR="00BA248C" w:rsidRDefault="009221BC">
      <w:pPr>
        <w:pStyle w:val="FirstParagraph"/>
      </w:pPr>
      <w:r>
        <w:t>The Board announced that personnel matters were discussed and that no further action was taken at this time.</w:t>
      </w:r>
    </w:p>
    <w:p w14:paraId="025EFA05" w14:textId="77777777" w:rsidR="00BA248C" w:rsidRDefault="003D0EFA">
      <w:r>
        <w:pict w14:anchorId="5A663BF9">
          <v:rect id="_x0000_i1032" style="width:0;height:1.5pt" o:hralign="center" o:hrstd="t" o:hr="t"/>
        </w:pict>
      </w:r>
    </w:p>
    <w:p w14:paraId="10AA3E1A" w14:textId="77777777" w:rsidR="00BA248C" w:rsidRDefault="009221BC">
      <w:pPr>
        <w:pStyle w:val="Heading3"/>
      </w:pPr>
      <w:bookmarkStart w:id="14" w:name="adjournment"/>
      <w:bookmarkEnd w:id="13"/>
      <w:r>
        <w:t>ADJOURNMENT</w:t>
      </w:r>
    </w:p>
    <w:p w14:paraId="6E1D2C55" w14:textId="77777777" w:rsidR="00BA248C" w:rsidRDefault="009221BC">
      <w:pPr>
        <w:pStyle w:val="FirstParagraph"/>
      </w:pPr>
      <w:r>
        <w:rPr>
          <w:b/>
          <w:bCs/>
        </w:rPr>
        <w:t>Time:</w:t>
      </w:r>
      <w:r>
        <w:t xml:space="preserve"> 7:55 PM</w:t>
      </w:r>
    </w:p>
    <w:p w14:paraId="703AB542" w14:textId="77777777" w:rsidR="00BA248C" w:rsidRDefault="009221BC">
      <w:pPr>
        <w:pStyle w:val="Compact"/>
        <w:numPr>
          <w:ilvl w:val="0"/>
          <w:numId w:val="15"/>
        </w:numPr>
      </w:pPr>
      <w:r>
        <w:rPr>
          <w:b/>
          <w:bCs/>
        </w:rPr>
        <w:t>Motion:</w:t>
      </w:r>
      <w:r>
        <w:t xml:space="preserve"> Commissioner Bobbi Pohlman Rodgers</w:t>
      </w:r>
    </w:p>
    <w:p w14:paraId="174892E6" w14:textId="77777777" w:rsidR="00BA248C" w:rsidRDefault="009221BC">
      <w:pPr>
        <w:pStyle w:val="Compact"/>
        <w:numPr>
          <w:ilvl w:val="0"/>
          <w:numId w:val="15"/>
        </w:numPr>
      </w:pPr>
      <w:r>
        <w:rPr>
          <w:b/>
          <w:bCs/>
        </w:rPr>
        <w:t>Second:</w:t>
      </w:r>
      <w:r>
        <w:t xml:space="preserve"> Commissioner Kenneth Petty</w:t>
      </w:r>
    </w:p>
    <w:p w14:paraId="56384703" w14:textId="77777777" w:rsidR="00BA248C" w:rsidRDefault="009221BC">
      <w:pPr>
        <w:pStyle w:val="Compact"/>
        <w:numPr>
          <w:ilvl w:val="0"/>
          <w:numId w:val="15"/>
        </w:numPr>
      </w:pPr>
      <w:r>
        <w:rPr>
          <w:b/>
          <w:bCs/>
        </w:rPr>
        <w:t>Vote:</w:t>
      </w:r>
      <w:r>
        <w:t xml:space="preserve"> 5 to 0</w:t>
      </w:r>
    </w:p>
    <w:p w14:paraId="4809268A" w14:textId="77777777" w:rsidR="00BA248C" w:rsidRDefault="003D0EFA">
      <w:r>
        <w:pict w14:anchorId="1F17A450">
          <v:rect id="_x0000_i1033" style="width:0;height:1.5pt" o:hralign="center" o:hrstd="t" o:hr="t"/>
        </w:pict>
      </w:r>
    </w:p>
    <w:p w14:paraId="22185DEB" w14:textId="77777777" w:rsidR="00BA248C" w:rsidRDefault="009221BC">
      <w:pPr>
        <w:pStyle w:val="Heading3"/>
      </w:pPr>
      <w:bookmarkStart w:id="15" w:name="attendees"/>
      <w:bookmarkEnd w:id="14"/>
      <w:r>
        <w:lastRenderedPageBreak/>
        <w:t>ATTENDEES</w:t>
      </w:r>
    </w:p>
    <w:p w14:paraId="1BD7B56C" w14:textId="77777777" w:rsidR="00BA248C" w:rsidRDefault="009221BC">
      <w:pPr>
        <w:pStyle w:val="FirstParagraph"/>
      </w:pPr>
      <w:r>
        <w:rPr>
          <w:b/>
          <w:bCs/>
        </w:rPr>
        <w:t>Commissioners:</w:t>
      </w:r>
    </w:p>
    <w:p w14:paraId="3D57BACA" w14:textId="77777777" w:rsidR="00BA248C" w:rsidRDefault="009221BC">
      <w:pPr>
        <w:pStyle w:val="Compact"/>
        <w:numPr>
          <w:ilvl w:val="0"/>
          <w:numId w:val="16"/>
        </w:numPr>
      </w:pPr>
      <w:r>
        <w:t>Chairman Justin Staten</w:t>
      </w:r>
    </w:p>
    <w:p w14:paraId="69A5A6F4" w14:textId="77777777" w:rsidR="00BA248C" w:rsidRDefault="009221BC">
      <w:pPr>
        <w:pStyle w:val="Compact"/>
        <w:numPr>
          <w:ilvl w:val="0"/>
          <w:numId w:val="16"/>
        </w:numPr>
      </w:pPr>
      <w:r>
        <w:t>Vice-Chairman Stanley Corbett</w:t>
      </w:r>
    </w:p>
    <w:p w14:paraId="1302DB19" w14:textId="77777777" w:rsidR="00BA248C" w:rsidRDefault="009221BC">
      <w:pPr>
        <w:pStyle w:val="Compact"/>
        <w:numPr>
          <w:ilvl w:val="0"/>
          <w:numId w:val="16"/>
        </w:numPr>
      </w:pPr>
      <w:r>
        <w:t>Commissioner Kenneth Petty</w:t>
      </w:r>
    </w:p>
    <w:p w14:paraId="6F9C1C9B" w14:textId="77777777" w:rsidR="00BA248C" w:rsidRDefault="009221BC">
      <w:pPr>
        <w:pStyle w:val="Compact"/>
        <w:numPr>
          <w:ilvl w:val="0"/>
          <w:numId w:val="16"/>
        </w:numPr>
      </w:pPr>
      <w:r>
        <w:t>Commissioner Bobbi Pohlman Rodgers</w:t>
      </w:r>
    </w:p>
    <w:p w14:paraId="53024DEF" w14:textId="77777777" w:rsidR="00BA248C" w:rsidRDefault="009221BC">
      <w:pPr>
        <w:pStyle w:val="Compact"/>
        <w:numPr>
          <w:ilvl w:val="0"/>
          <w:numId w:val="16"/>
        </w:numPr>
      </w:pPr>
      <w:r>
        <w:t>Commissioner Bobby Walker</w:t>
      </w:r>
    </w:p>
    <w:p w14:paraId="1A74ABC2" w14:textId="77777777" w:rsidR="00BA248C" w:rsidRDefault="009221BC">
      <w:pPr>
        <w:pStyle w:val="FirstParagraph"/>
      </w:pPr>
      <w:r>
        <w:rPr>
          <w:b/>
          <w:bCs/>
        </w:rPr>
        <w:t>Staff:</w:t>
      </w:r>
    </w:p>
    <w:p w14:paraId="08EDF477" w14:textId="77777777" w:rsidR="00BA248C" w:rsidRDefault="009221BC">
      <w:pPr>
        <w:pStyle w:val="Compact"/>
        <w:numPr>
          <w:ilvl w:val="0"/>
          <w:numId w:val="17"/>
        </w:numPr>
      </w:pPr>
      <w:r>
        <w:t>County Manager Alan Levesque</w:t>
      </w:r>
    </w:p>
    <w:p w14:paraId="2BC83B8B" w14:textId="77777777" w:rsidR="00BA248C" w:rsidRDefault="009221BC">
      <w:pPr>
        <w:pStyle w:val="Compact"/>
        <w:numPr>
          <w:ilvl w:val="0"/>
          <w:numId w:val="17"/>
        </w:numPr>
      </w:pPr>
      <w:r>
        <w:t>County Clerk Shona Carter</w:t>
      </w:r>
    </w:p>
    <w:p w14:paraId="3BA113D2" w14:textId="77777777" w:rsidR="00BA248C" w:rsidRDefault="009221BC">
      <w:pPr>
        <w:pStyle w:val="Compact"/>
        <w:numPr>
          <w:ilvl w:val="0"/>
          <w:numId w:val="17"/>
        </w:numPr>
      </w:pPr>
      <w:r>
        <w:t>Judge Carl Rodgers</w:t>
      </w:r>
    </w:p>
    <w:p w14:paraId="2D822E57" w14:textId="77777777" w:rsidR="00BA248C" w:rsidRDefault="009221BC">
      <w:pPr>
        <w:pStyle w:val="Compact"/>
        <w:numPr>
          <w:ilvl w:val="0"/>
          <w:numId w:val="17"/>
        </w:numPr>
      </w:pPr>
      <w:r>
        <w:t>Road Superintendent Larry Fender</w:t>
      </w:r>
    </w:p>
    <w:p w14:paraId="76388B48" w14:textId="77777777" w:rsidR="00BA248C" w:rsidRDefault="009221BC">
      <w:pPr>
        <w:pStyle w:val="Compact"/>
        <w:numPr>
          <w:ilvl w:val="0"/>
          <w:numId w:val="17"/>
        </w:numPr>
      </w:pPr>
      <w:r>
        <w:t>Tax Assessors Board Evelyn Howell</w:t>
      </w:r>
    </w:p>
    <w:p w14:paraId="72443487" w14:textId="77777777" w:rsidR="00BA248C" w:rsidRDefault="009221BC">
      <w:pPr>
        <w:pStyle w:val="Compact"/>
        <w:numPr>
          <w:ilvl w:val="0"/>
          <w:numId w:val="17"/>
        </w:numPr>
      </w:pPr>
      <w:r>
        <w:t>Election Board Jimmy Tucker</w:t>
      </w:r>
    </w:p>
    <w:p w14:paraId="3DA0041F" w14:textId="77777777" w:rsidR="00BA248C" w:rsidRDefault="009221BC">
      <w:pPr>
        <w:pStyle w:val="FirstParagraph"/>
      </w:pPr>
      <w:r>
        <w:rPr>
          <w:b/>
          <w:bCs/>
        </w:rPr>
        <w:t>Public Attendees:</w:t>
      </w:r>
    </w:p>
    <w:p w14:paraId="3ECAF473" w14:textId="77777777" w:rsidR="00BA248C" w:rsidRDefault="009221BC">
      <w:pPr>
        <w:pStyle w:val="BodyText"/>
      </w:pPr>
      <w:r>
        <w:t>Sandra Giddens, John Darling, Karen Black, Dan Davis, Charlene Davis, Dave Howell, Devon Bennet, Jed Willams, and other names were ineligible.</w:t>
      </w:r>
    </w:p>
    <w:p w14:paraId="0B10BBCB" w14:textId="77777777" w:rsidR="00BA248C" w:rsidRDefault="003D0EFA">
      <w:r>
        <w:pict w14:anchorId="69075745">
          <v:rect id="_x0000_i1034" style="width:0;height:1.5pt" o:hralign="center" o:hrstd="t" o:hr="t"/>
        </w:pict>
      </w:r>
      <w:bookmarkEnd w:id="15"/>
    </w:p>
    <w:sectPr w:rsidR="00BA248C">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B60551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548E84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248881551">
    <w:abstractNumId w:val="0"/>
  </w:num>
  <w:num w:numId="2" w16cid:durableId="601038558">
    <w:abstractNumId w:val="1"/>
  </w:num>
  <w:num w:numId="3" w16cid:durableId="573855566">
    <w:abstractNumId w:val="1"/>
  </w:num>
  <w:num w:numId="4" w16cid:durableId="1358041015">
    <w:abstractNumId w:val="1"/>
  </w:num>
  <w:num w:numId="5" w16cid:durableId="1675064547">
    <w:abstractNumId w:val="1"/>
  </w:num>
  <w:num w:numId="6" w16cid:durableId="211237419">
    <w:abstractNumId w:val="1"/>
  </w:num>
  <w:num w:numId="7" w16cid:durableId="1534148162">
    <w:abstractNumId w:val="1"/>
  </w:num>
  <w:num w:numId="8" w16cid:durableId="904947836">
    <w:abstractNumId w:val="1"/>
  </w:num>
  <w:num w:numId="9" w16cid:durableId="1661501220">
    <w:abstractNumId w:val="1"/>
  </w:num>
  <w:num w:numId="10" w16cid:durableId="957686202">
    <w:abstractNumId w:val="1"/>
  </w:num>
  <w:num w:numId="11" w16cid:durableId="1224752107">
    <w:abstractNumId w:val="1"/>
  </w:num>
  <w:num w:numId="12" w16cid:durableId="2068020414">
    <w:abstractNumId w:val="1"/>
  </w:num>
  <w:num w:numId="13" w16cid:durableId="1946158989">
    <w:abstractNumId w:val="1"/>
  </w:num>
  <w:num w:numId="14" w16cid:durableId="607661654">
    <w:abstractNumId w:val="1"/>
  </w:num>
  <w:num w:numId="15" w16cid:durableId="705255957">
    <w:abstractNumId w:val="1"/>
  </w:num>
  <w:num w:numId="16" w16cid:durableId="1208953773">
    <w:abstractNumId w:val="1"/>
  </w:num>
  <w:num w:numId="17" w16cid:durableId="1146318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48C"/>
    <w:rsid w:val="001A1B1A"/>
    <w:rsid w:val="00495A1A"/>
    <w:rsid w:val="00526C5B"/>
    <w:rsid w:val="00903895"/>
    <w:rsid w:val="009221BC"/>
    <w:rsid w:val="00A92C40"/>
    <w:rsid w:val="00B52C7D"/>
    <w:rsid w:val="00BA248C"/>
    <w:rsid w:val="00EE0F8D"/>
    <w:rsid w:val="00F24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8057"/>
  <w15:docId w15:val="{0290E17E-FDEB-4C6B-90B8-B559C39C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Shonna Carter</dc:creator>
  <cp:keywords/>
  <cp:lastModifiedBy>Shonna Carter</cp:lastModifiedBy>
  <cp:revision>3</cp:revision>
  <cp:lastPrinted>2026-09-04T19:36:00Z</cp:lastPrinted>
  <dcterms:created xsi:type="dcterms:W3CDTF">2026-09-10T14:44:00Z</dcterms:created>
  <dcterms:modified xsi:type="dcterms:W3CDTF">2026-10-07T14:41:00Z</dcterms:modified>
</cp:coreProperties>
</file>