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A59" w14:textId="6457621B" w:rsidR="008F6A56" w:rsidRDefault="008F6A56" w:rsidP="008F6A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075B9F1F" wp14:editId="39B4EA80">
            <wp:extent cx="1614805" cy="1190625"/>
            <wp:effectExtent l="0" t="0" r="4445" b="9525"/>
            <wp:docPr id="99642054" name="Picture 1" descr="A logo of a coun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2054" name="Picture 1" descr="A logo of a coun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028" cy="119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1E975" w14:textId="60870701" w:rsidR="008F6A56" w:rsidRDefault="006274CE" w:rsidP="008F6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October 2, 2025</w:t>
      </w:r>
    </w:p>
    <w:p w14:paraId="2414AD1A" w14:textId="558AB300" w:rsidR="008F6A56" w:rsidRPr="008F6A56" w:rsidRDefault="008F6A56" w:rsidP="008F6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Workshop (6:45 PM)</w:t>
      </w:r>
    </w:p>
    <w:p w14:paraId="484191FD" w14:textId="77777777" w:rsidR="008F6A56" w:rsidRPr="008F6A56" w:rsidRDefault="008F6A56" w:rsidP="008F6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Opened by Chairman Kenneth Petty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with invocation and pledge.</w:t>
      </w:r>
    </w:p>
    <w:p w14:paraId="168A850F" w14:textId="77777777" w:rsidR="008F6A56" w:rsidRPr="008F6A56" w:rsidRDefault="008F6A56" w:rsidP="008F6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Sandra Giddens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gave updates on the monthly food drive and thanked volunteers.</w:t>
      </w:r>
    </w:p>
    <w:p w14:paraId="5B1F4460" w14:textId="77777777" w:rsidR="008F6A56" w:rsidRPr="008F6A56" w:rsidRDefault="008F6A56" w:rsidP="008F6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Sheriff Randy Courson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8EEBFE" w14:textId="77777777" w:rsidR="008F6A56" w:rsidRPr="008F6A56" w:rsidRDefault="008F6A56" w:rsidP="008F6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Courthouse repairs need completion before Monday’s court session.</w:t>
      </w:r>
    </w:p>
    <w:p w14:paraId="5B00564C" w14:textId="77777777" w:rsidR="008F6A56" w:rsidRPr="008F6A56" w:rsidRDefault="008F6A56" w:rsidP="008F6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Requested proceeds from the sale of confiscated firearms go to department funds.</w:t>
      </w:r>
    </w:p>
    <w:p w14:paraId="36FB9872" w14:textId="77777777" w:rsidR="008F6A56" w:rsidRPr="008F6A56" w:rsidRDefault="008F6A56" w:rsidP="008F6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Suggested replacing the community center’s weak generator with a stronger one for emergencies.</w:t>
      </w:r>
    </w:p>
    <w:p w14:paraId="6D142A66" w14:textId="77777777" w:rsidR="008F6A56" w:rsidRPr="008F6A56" w:rsidRDefault="008F6A56" w:rsidP="008F6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Jimmy Tucker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discussed:</w:t>
      </w:r>
    </w:p>
    <w:p w14:paraId="39AB74DB" w14:textId="77777777" w:rsidR="008F6A56" w:rsidRPr="008F6A56" w:rsidRDefault="008F6A56" w:rsidP="008F6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Redistricting concerns.</w:t>
      </w:r>
    </w:p>
    <w:p w14:paraId="01AEBB52" w14:textId="77777777" w:rsidR="008F6A56" w:rsidRPr="008F6A56" w:rsidRDefault="008F6A56" w:rsidP="008F6A5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Request for a new Elections office building for better security and convenience.</w:t>
      </w:r>
    </w:p>
    <w:p w14:paraId="2754F063" w14:textId="77777777" w:rsidR="008F6A56" w:rsidRPr="008F6A56" w:rsidRDefault="008F6A56" w:rsidP="008F6A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Workshop closed at 6:55 PM (motion </w:t>
      </w:r>
      <w:proofErr w:type="gramStart"/>
      <w:r w:rsidRPr="008F6A56"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gramEnd"/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5/0).</w:t>
      </w:r>
    </w:p>
    <w:p w14:paraId="0096D745" w14:textId="77777777" w:rsidR="008F6A56" w:rsidRPr="008F6A56" w:rsidRDefault="00A841CC" w:rsidP="008F6A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BDD449">
          <v:rect id="_x0000_i1025" style="width:0;height:1.5pt" o:hralign="center" o:hrstd="t" o:hr="t" fillcolor="#a0a0a0" stroked="f"/>
        </w:pict>
      </w:r>
    </w:p>
    <w:p w14:paraId="35CD1941" w14:textId="77777777" w:rsidR="008F6A56" w:rsidRPr="008F6A56" w:rsidRDefault="008F6A56" w:rsidP="008F6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Commissioners’ Meeting (7:45 PM)</w:t>
      </w:r>
    </w:p>
    <w:p w14:paraId="184EAC62" w14:textId="77777777" w:rsidR="008F6A56" w:rsidRPr="008F6A56" w:rsidRDefault="008F6A56" w:rsidP="008F6A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 &amp; September minutes approved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(both </w:t>
      </w:r>
      <w:proofErr w:type="gramStart"/>
      <w:r w:rsidRPr="008F6A56">
        <w:rPr>
          <w:rFonts w:ascii="Times New Roman" w:eastAsia="Times New Roman" w:hAnsi="Times New Roman" w:cs="Times New Roman"/>
          <w:kern w:val="0"/>
          <w14:ligatures w14:val="none"/>
        </w:rPr>
        <w:t>carried</w:t>
      </w:r>
      <w:proofErr w:type="gramEnd"/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5/0).</w:t>
      </w:r>
    </w:p>
    <w:p w14:paraId="1D37DB69" w14:textId="77777777" w:rsidR="008F6A56" w:rsidRPr="008F6A56" w:rsidRDefault="008F6A56" w:rsidP="008F6A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02E8FA47" w14:textId="77777777" w:rsidR="008F6A56" w:rsidRPr="008F6A56" w:rsidRDefault="008F6A56" w:rsidP="008F6A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HB 223 Trees Act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(forgiving timber tax collections for Q4 2024 &amp; all 2025): Passed 4/1 (Rodgers abstained).</w:t>
      </w:r>
    </w:p>
    <w:p w14:paraId="3ED632EF" w14:textId="77777777" w:rsidR="008F6A56" w:rsidRPr="008F6A56" w:rsidRDefault="008F6A56" w:rsidP="008F6A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3A6CDD0F" w14:textId="77777777" w:rsidR="008F6A56" w:rsidRPr="008F6A56" w:rsidRDefault="008F6A56" w:rsidP="008F6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Fire Department Stipend Policy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: Approved 5/0.</w:t>
      </w:r>
    </w:p>
    <w:p w14:paraId="7D6957F2" w14:textId="77777777" w:rsidR="008F6A56" w:rsidRPr="008F6A56" w:rsidRDefault="008F6A56" w:rsidP="008F6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Surplus County Vehicles as trade-ins for a dump truck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: Approved 5/0.</w:t>
      </w:r>
    </w:p>
    <w:p w14:paraId="4D5FD467" w14:textId="77777777" w:rsidR="008F6A56" w:rsidRPr="008F6A56" w:rsidRDefault="008F6A56" w:rsidP="008F6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Services Agreement (Watkins &amp; Associates Engineering)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: Approved 5/0.</w:t>
      </w:r>
    </w:p>
    <w:p w14:paraId="70644610" w14:textId="77777777" w:rsidR="008F6A56" w:rsidRPr="008F6A56" w:rsidRDefault="008F6A56" w:rsidP="008F6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FY 2026 Budget Adoption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: Approved 5/0.</w:t>
      </w:r>
    </w:p>
    <w:p w14:paraId="51E0BB10" w14:textId="77777777" w:rsidR="008F6A56" w:rsidRPr="008F6A56" w:rsidRDefault="008F6A56" w:rsidP="008F6A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to amend HB 1601 (remove commissioner districts)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: Passed 4/1 (Corbett dissenting).</w:t>
      </w:r>
    </w:p>
    <w:p w14:paraId="35753A57" w14:textId="77777777" w:rsidR="008F6A56" w:rsidRPr="008F6A56" w:rsidRDefault="00A841CC" w:rsidP="008F6A5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85AB97">
          <v:rect id="_x0000_i1026" style="width:0;height:1.5pt" o:hralign="center" o:hrstd="t" o:hr="t" fillcolor="#a0a0a0" stroked="f"/>
        </w:pict>
      </w:r>
    </w:p>
    <w:p w14:paraId="6D4BFA2A" w14:textId="77777777" w:rsidR="008F6A56" w:rsidRPr="008F6A56" w:rsidRDefault="008F6A56" w:rsidP="008F6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Announcements</w:t>
      </w:r>
    </w:p>
    <w:p w14:paraId="16C8FFF1" w14:textId="77777777" w:rsidR="008F6A56" w:rsidRPr="008F6A56" w:rsidRDefault="008F6A56" w:rsidP="008F6A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Truck or Treat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 </w:t>
      </w: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Oct. 31, 6 PM at the Pavilion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0F7C92" w14:textId="77777777" w:rsidR="008F6A56" w:rsidRPr="008F6A56" w:rsidRDefault="008F6A56" w:rsidP="008F6A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executive session</w:t>
      </w:r>
      <w:r w:rsidRPr="008F6A5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F6A56">
        <w:rPr>
          <w:rFonts w:ascii="Times New Roman" w:eastAsia="Times New Roman" w:hAnsi="Times New Roman" w:cs="Times New Roman"/>
          <w:kern w:val="0"/>
          <w14:ligatures w14:val="none"/>
        </w:rPr>
        <w:t>held</w:t>
      </w:r>
      <w:proofErr w:type="gramEnd"/>
      <w:r w:rsidRPr="008F6A5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2AB379" w14:textId="77777777" w:rsidR="008F6A56" w:rsidRPr="008F6A56" w:rsidRDefault="008F6A56" w:rsidP="008F6A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F6A56">
        <w:rPr>
          <w:rFonts w:ascii="Times New Roman" w:eastAsia="Times New Roman" w:hAnsi="Times New Roman" w:cs="Times New Roman"/>
          <w:kern w:val="0"/>
          <w14:ligatures w14:val="none"/>
        </w:rPr>
        <w:t>Meeting adjourned at 7:46 PM (motion carried 5/0).</w:t>
      </w:r>
    </w:p>
    <w:p w14:paraId="685F0A70" w14:textId="77777777" w:rsidR="008F6A56" w:rsidRDefault="008F6A56"/>
    <w:sectPr w:rsidR="008F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46"/>
    <w:multiLevelType w:val="multilevel"/>
    <w:tmpl w:val="3C8E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45C95"/>
    <w:multiLevelType w:val="multilevel"/>
    <w:tmpl w:val="2D1E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D6540"/>
    <w:multiLevelType w:val="multilevel"/>
    <w:tmpl w:val="3A1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B3C45"/>
    <w:multiLevelType w:val="multilevel"/>
    <w:tmpl w:val="B454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50432"/>
    <w:multiLevelType w:val="multilevel"/>
    <w:tmpl w:val="2DC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879639">
    <w:abstractNumId w:val="4"/>
  </w:num>
  <w:num w:numId="2" w16cid:durableId="584190711">
    <w:abstractNumId w:val="1"/>
  </w:num>
  <w:num w:numId="3" w16cid:durableId="500779224">
    <w:abstractNumId w:val="3"/>
  </w:num>
  <w:num w:numId="4" w16cid:durableId="135418961">
    <w:abstractNumId w:val="2"/>
  </w:num>
  <w:num w:numId="5" w16cid:durableId="155742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56"/>
    <w:rsid w:val="00205AAF"/>
    <w:rsid w:val="006274CE"/>
    <w:rsid w:val="006841B9"/>
    <w:rsid w:val="008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0DC098"/>
  <w15:chartTrackingRefBased/>
  <w15:docId w15:val="{48E2A8D4-7E79-4A81-9A52-BF61B0F4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1155</Characters>
  <Application>Microsoft Office Word</Application>
  <DocSecurity>0</DocSecurity>
  <Lines>32</Lines>
  <Paragraphs>26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Shonna Carter</cp:lastModifiedBy>
  <cp:revision>3</cp:revision>
  <cp:lastPrinted>2025-10-03T19:07:00Z</cp:lastPrinted>
  <dcterms:created xsi:type="dcterms:W3CDTF">2025-10-03T19:06:00Z</dcterms:created>
  <dcterms:modified xsi:type="dcterms:W3CDTF">2025-10-03T19:12:00Z</dcterms:modified>
</cp:coreProperties>
</file>